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29F" w:rsidRDefault="00D42F87"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3295650" cy="9239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424AF5">
      <w:r>
        <w:lastRenderedPageBreak/>
        <w:t>ЭКТ-Т-1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2552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04368F">
      <w:r>
        <w:t>Принцип действия данного блока как в горнолыжных турах</w:t>
      </w:r>
      <w:r w:rsidR="00986290">
        <w:t xml:space="preserve"> (курорт)</w:t>
      </w:r>
      <w:r w:rsidR="007B3462">
        <w:t xml:space="preserve"> </w:t>
      </w:r>
      <w:r w:rsidR="007B3462">
        <w:br/>
        <w:t xml:space="preserve">Принцип показа фото </w:t>
      </w:r>
      <w:r w:rsidR="007B3462" w:rsidRPr="007B3462">
        <w:t>https://russ-travel.ru/search_hotel/#tvtourid=978054105</w:t>
      </w:r>
    </w:p>
    <w:p w:rsidR="00986290" w:rsidRDefault="00986290">
      <w:r>
        <w:t xml:space="preserve">Плюс Памятка туриста скачивается в формате </w:t>
      </w:r>
      <w:proofErr w:type="spellStart"/>
      <w:proofErr w:type="gramStart"/>
      <w:r>
        <w:t>Ворд</w:t>
      </w:r>
      <w:proofErr w:type="spellEnd"/>
      <w:proofErr w:type="gramEnd"/>
      <w:r>
        <w:t xml:space="preserve"> и Версия для печати формирует возможность распечатать информацию о туре </w:t>
      </w:r>
      <w:r w:rsidR="007B3462">
        <w:br/>
      </w:r>
      <w:r>
        <w:t>Вид печатной формы: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>Название тура и маршрут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>Даты тура.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 xml:space="preserve">Продолжительность тура 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 xml:space="preserve">Транспорт 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 xml:space="preserve">Программа тура 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>Информация по размещению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>Стоимость тура</w:t>
      </w:r>
    </w:p>
    <w:p w:rsidR="00986290" w:rsidRDefault="00986290" w:rsidP="00986290">
      <w:pPr>
        <w:pStyle w:val="a5"/>
        <w:numPr>
          <w:ilvl w:val="0"/>
          <w:numId w:val="1"/>
        </w:numPr>
      </w:pPr>
      <w:r>
        <w:t>Контактные данные. (Адрес агентства, номер телефона и т.д.)</w:t>
      </w:r>
    </w:p>
    <w:p w:rsidR="00424AF5" w:rsidRDefault="00424AF5" w:rsidP="00424AF5">
      <w:pPr>
        <w:pStyle w:val="a5"/>
      </w:pPr>
    </w:p>
    <w:p w:rsidR="00424AF5" w:rsidRDefault="00424AF5" w:rsidP="00424AF5">
      <w:pPr>
        <w:pStyle w:val="a5"/>
      </w:pPr>
      <w:r>
        <w:t>ЭКТ-Т-</w:t>
      </w:r>
      <w:r>
        <w:t>2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1133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986290">
      <w:r>
        <w:t>Принцип действия данного блока как в горнолыжных турах (курорт)</w:t>
      </w:r>
    </w:p>
    <w:p w:rsidR="00424AF5" w:rsidRDefault="00424AF5" w:rsidP="00424AF5">
      <w:r>
        <w:t>ЭКТ-Т-</w:t>
      </w:r>
      <w:r>
        <w:t>3</w:t>
      </w:r>
    </w:p>
    <w:p w:rsidR="00D42F87" w:rsidRDefault="00D42F87">
      <w:r>
        <w:rPr>
          <w:noProof/>
          <w:lang w:eastAsia="ru-RU"/>
        </w:rPr>
        <w:lastRenderedPageBreak/>
        <w:drawing>
          <wp:inline distT="0" distB="0" distL="0" distR="0">
            <wp:extent cx="5943600" cy="2276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290" w:rsidRDefault="00986290">
      <w:r>
        <w:t xml:space="preserve">Данный раздел это карусель </w:t>
      </w:r>
      <w:proofErr w:type="gramStart"/>
      <w:r>
        <w:t>На</w:t>
      </w:r>
      <w:proofErr w:type="gramEnd"/>
      <w:r>
        <w:t xml:space="preserve"> темном фоне 1 день, 2 день, 3 день и программа тура выводится по дням. </w:t>
      </w:r>
      <w:r w:rsidR="00905FF0">
        <w:t>В основном тексте время начала мероприятия Питание, Города Достопримечательности окрашивается в цвет согласно макета. При нажатии на плашку она увеличивается затемняя фон всплывающим окном.</w:t>
      </w:r>
      <w:r w:rsidR="00F674D2">
        <w:t xml:space="preserve"> </w:t>
      </w:r>
      <w:r w:rsidR="007B3462">
        <w:t xml:space="preserve"> Листается при помощи стрелок. Не уводит пользователя со страницы сайта.</w:t>
      </w:r>
    </w:p>
    <w:p w:rsidR="007B3462" w:rsidRDefault="007B3462"/>
    <w:p w:rsidR="00424AF5" w:rsidRDefault="00424AF5" w:rsidP="00424AF5">
      <w:r>
        <w:t>ЭКТ-Т-</w:t>
      </w:r>
      <w:r>
        <w:t>4</w:t>
      </w:r>
    </w:p>
    <w:p w:rsidR="00D42F87" w:rsidRDefault="00D42F87"/>
    <w:p w:rsidR="00D42F87" w:rsidRDefault="00D42F87">
      <w:r>
        <w:rPr>
          <w:noProof/>
          <w:lang w:eastAsia="ru-RU"/>
        </w:rPr>
        <w:drawing>
          <wp:inline distT="0" distB="0" distL="0" distR="0">
            <wp:extent cx="5943600" cy="1447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FF0" w:rsidRDefault="00905FF0">
      <w:r>
        <w:t xml:space="preserve">Контент заводится из </w:t>
      </w:r>
      <w:proofErr w:type="spellStart"/>
      <w:r>
        <w:t>Битрикс</w:t>
      </w:r>
      <w:proofErr w:type="spellEnd"/>
      <w:r>
        <w:t>. При нажатии увеличивается всплывающим окном на затемненном фоне</w:t>
      </w:r>
    </w:p>
    <w:p w:rsidR="00905FF0" w:rsidRDefault="007B3462">
      <w:r>
        <w:rPr>
          <w:noProof/>
          <w:lang w:eastAsia="ru-RU"/>
        </w:rPr>
        <w:drawing>
          <wp:inline distT="0" distB="0" distL="0" distR="0">
            <wp:extent cx="3284060" cy="246738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08" cy="247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462" w:rsidRDefault="007B3462"/>
    <w:p w:rsidR="00D42F87" w:rsidRDefault="00D42F87"/>
    <w:p w:rsidR="00424AF5" w:rsidRDefault="00424AF5" w:rsidP="00424AF5">
      <w:r>
        <w:lastRenderedPageBreak/>
        <w:t>ЭКТ-Т-</w:t>
      </w:r>
      <w:r>
        <w:t>5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1800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7B3462">
      <w:r>
        <w:t xml:space="preserve">Стоимость тура заносится вручную в системе </w:t>
      </w:r>
      <w:proofErr w:type="spellStart"/>
      <w:r>
        <w:t>Битрикс</w:t>
      </w:r>
      <w:proofErr w:type="spellEnd"/>
      <w:r>
        <w:t xml:space="preserve">.  Как и вся информация о туре. </w:t>
      </w:r>
    </w:p>
    <w:p w:rsidR="00424AF5" w:rsidRDefault="00424AF5" w:rsidP="00424AF5">
      <w:r>
        <w:t>ЭКТ-Т-</w:t>
      </w:r>
      <w:r>
        <w:t>6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13144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7B3462">
      <w:r>
        <w:t>Принцип действия блока описан в Горнолыжных турах</w:t>
      </w:r>
    </w:p>
    <w:p w:rsidR="00424AF5" w:rsidRDefault="00424AF5" w:rsidP="00424AF5">
      <w:r>
        <w:t>ЭКТ-Т-</w:t>
      </w:r>
      <w:r>
        <w:t>7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43600" cy="2114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A6" w:rsidRDefault="00566DA6" w:rsidP="00566DA6">
      <w:r>
        <w:t>Принцип действия блока описан в Горнолыжных турах</w:t>
      </w:r>
    </w:p>
    <w:p w:rsidR="00424AF5" w:rsidRDefault="00424AF5" w:rsidP="00424AF5">
      <w:r>
        <w:t>ЭКТ-Т-</w:t>
      </w:r>
      <w:r>
        <w:t>8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409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566DA6">
      <w:r>
        <w:t>Нажатием на данную кнопку пользователь возвращается на страницу экскурсионных туров.</w:t>
      </w:r>
    </w:p>
    <w:p w:rsidR="00D42F87" w:rsidRDefault="00D42F87"/>
    <w:p w:rsidR="00424AF5" w:rsidRDefault="00424AF5" w:rsidP="00424AF5">
      <w:r>
        <w:t>ЭКТ-Т-</w:t>
      </w:r>
      <w:r>
        <w:t>9</w:t>
      </w:r>
    </w:p>
    <w:p w:rsidR="00D42F87" w:rsidRDefault="00D42F87">
      <w:r>
        <w:rPr>
          <w:noProof/>
          <w:lang w:eastAsia="ru-RU"/>
        </w:rPr>
        <w:lastRenderedPageBreak/>
        <w:drawing>
          <wp:inline distT="0" distB="0" distL="0" distR="0">
            <wp:extent cx="5934075" cy="16192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566DA6">
      <w:r>
        <w:t xml:space="preserve">Отзывы о туре </w:t>
      </w:r>
      <w:proofErr w:type="spellStart"/>
      <w:r>
        <w:t>Каруселька</w:t>
      </w:r>
      <w:proofErr w:type="spellEnd"/>
      <w:r>
        <w:t xml:space="preserve">. При наведении принцип действия как на этом блоке на сайте </w:t>
      </w:r>
      <w:r w:rsidRPr="00566DA6">
        <w:t>https://demo.colorlib.com/newspaper-x/</w:t>
      </w:r>
      <w:r>
        <w:rPr>
          <w:noProof/>
          <w:lang w:eastAsia="ru-RU"/>
        </w:rPr>
        <w:drawing>
          <wp:inline distT="0" distB="0" distL="0" distR="0">
            <wp:extent cx="5934075" cy="1514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F87" w:rsidRDefault="00566DA6">
      <w:r>
        <w:t xml:space="preserve">При наведении картинка «Двигается» при нажатии переходит на страницу отзыва </w:t>
      </w:r>
    </w:p>
    <w:p w:rsidR="00566DA6" w:rsidRDefault="00424AF5">
      <w:r>
        <w:rPr>
          <w:noProof/>
          <w:lang w:eastAsia="ru-RU"/>
        </w:rPr>
        <w:drawing>
          <wp:inline distT="0" distB="0" distL="0" distR="0">
            <wp:extent cx="2905125" cy="32575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102" cy="326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F5" w:rsidRDefault="00424AF5"/>
    <w:p w:rsidR="00424AF5" w:rsidRDefault="00424AF5">
      <w:r>
        <w:t xml:space="preserve">У Анны не вставлено но нужен постоянный </w:t>
      </w:r>
      <w:proofErr w:type="gramStart"/>
      <w:r>
        <w:t>блок  обратной</w:t>
      </w:r>
      <w:proofErr w:type="gramEnd"/>
      <w:r>
        <w:t xml:space="preserve"> связи</w:t>
      </w:r>
      <w:r>
        <w:rPr>
          <w:noProof/>
          <w:lang w:eastAsia="ru-RU"/>
        </w:rPr>
        <w:drawing>
          <wp:inline distT="0" distB="0" distL="0" distR="0" wp14:anchorId="37C2F0F1" wp14:editId="4CA2181B">
            <wp:extent cx="5934075" cy="11430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F5" w:rsidRDefault="00424AF5">
      <w:r>
        <w:lastRenderedPageBreak/>
        <w:t>Его принцип действия описан в горнолыжных турах</w:t>
      </w:r>
    </w:p>
    <w:p w:rsidR="00424AF5" w:rsidRDefault="00424AF5">
      <w:r>
        <w:t>Подвал</w:t>
      </w:r>
    </w:p>
    <w:p w:rsidR="00D42F87" w:rsidRDefault="00D42F87">
      <w:r>
        <w:rPr>
          <w:noProof/>
          <w:lang w:eastAsia="ru-RU"/>
        </w:rPr>
        <w:drawing>
          <wp:inline distT="0" distB="0" distL="0" distR="0">
            <wp:extent cx="5934075" cy="10477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2F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F6500E"/>
    <w:multiLevelType w:val="hybridMultilevel"/>
    <w:tmpl w:val="9CB2E9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F87"/>
    <w:rsid w:val="0004368F"/>
    <w:rsid w:val="00424AF5"/>
    <w:rsid w:val="0052329F"/>
    <w:rsid w:val="00566DA6"/>
    <w:rsid w:val="007B3462"/>
    <w:rsid w:val="007B7656"/>
    <w:rsid w:val="00905FF0"/>
    <w:rsid w:val="00986290"/>
    <w:rsid w:val="00D42F87"/>
    <w:rsid w:val="00EB6009"/>
    <w:rsid w:val="00F6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0F8646-0422-4123-9408-B940CDBA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B60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EB6009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9862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Manager3</dc:creator>
  <cp:keywords/>
  <dc:description/>
  <cp:lastModifiedBy>Manager3</cp:lastModifiedBy>
  <cp:revision>2</cp:revision>
  <cp:lastPrinted>2021-02-11T10:40:00Z</cp:lastPrinted>
  <dcterms:created xsi:type="dcterms:W3CDTF">2021-02-11T13:07:00Z</dcterms:created>
  <dcterms:modified xsi:type="dcterms:W3CDTF">2021-02-11T13:07:00Z</dcterms:modified>
</cp:coreProperties>
</file>